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8" w:rsidRPr="00857C5D" w:rsidRDefault="00913738" w:rsidP="00913738">
      <w:pPr>
        <w:jc w:val="center"/>
        <w:rPr>
          <w:rFonts w:asciiTheme="majorHAnsi" w:hAnsiTheme="majorHAnsi"/>
          <w:b/>
          <w:sz w:val="32"/>
        </w:rPr>
      </w:pPr>
      <w:proofErr w:type="spellStart"/>
      <w:proofErr w:type="gramStart"/>
      <w:r w:rsidRPr="00857C5D">
        <w:rPr>
          <w:rFonts w:asciiTheme="majorHAnsi" w:hAnsiTheme="majorHAnsi"/>
          <w:b/>
          <w:sz w:val="32"/>
        </w:rPr>
        <w:t>iReady</w:t>
      </w:r>
      <w:proofErr w:type="spellEnd"/>
      <w:proofErr w:type="gramEnd"/>
      <w:r w:rsidRPr="00857C5D">
        <w:rPr>
          <w:rFonts w:asciiTheme="majorHAnsi" w:hAnsiTheme="majorHAnsi"/>
          <w:b/>
          <w:sz w:val="32"/>
        </w:rPr>
        <w:t xml:space="preserve"> Reports</w:t>
      </w:r>
    </w:p>
    <w:p w:rsidR="00913738" w:rsidRPr="00857C5D" w:rsidRDefault="00913738" w:rsidP="00913738">
      <w:pPr>
        <w:rPr>
          <w:rFonts w:asciiTheme="majorHAnsi" w:hAnsiTheme="majorHAnsi"/>
        </w:rPr>
      </w:pPr>
    </w:p>
    <w:p w:rsidR="00913738" w:rsidRPr="00857C5D" w:rsidRDefault="00913738" w:rsidP="00913738">
      <w:pPr>
        <w:rPr>
          <w:rFonts w:asciiTheme="majorHAnsi" w:hAnsiTheme="majorHAnsi"/>
        </w:rPr>
      </w:pPr>
    </w:p>
    <w:p w:rsidR="00913738" w:rsidRPr="00857C5D" w:rsidRDefault="00913738" w:rsidP="00913738">
      <w:pPr>
        <w:rPr>
          <w:rFonts w:asciiTheme="majorHAnsi" w:hAnsiTheme="majorHAnsi"/>
        </w:rPr>
      </w:pPr>
      <w:r w:rsidRPr="00857C5D">
        <w:rPr>
          <w:rFonts w:asciiTheme="majorHAnsi" w:hAnsiTheme="majorHAnsi"/>
        </w:rPr>
        <w:t xml:space="preserve">Log in to </w:t>
      </w:r>
      <w:proofErr w:type="spellStart"/>
      <w:r w:rsidRPr="00857C5D">
        <w:rPr>
          <w:rFonts w:asciiTheme="majorHAnsi" w:hAnsiTheme="majorHAnsi"/>
        </w:rPr>
        <w:t>iReady</w:t>
      </w:r>
      <w:proofErr w:type="spellEnd"/>
    </w:p>
    <w:p w:rsidR="00913738" w:rsidRPr="00857C5D" w:rsidRDefault="00913738" w:rsidP="00913738">
      <w:pPr>
        <w:rPr>
          <w:rFonts w:asciiTheme="majorHAnsi" w:hAnsiTheme="majorHAnsi"/>
        </w:rPr>
      </w:pPr>
      <w:r w:rsidRPr="00857C5D">
        <w:rPr>
          <w:rFonts w:asciiTheme="majorHAnsi" w:hAnsiTheme="majorHAnsi"/>
        </w:rPr>
        <w:tab/>
        <w:t>Username:  district email</w:t>
      </w:r>
    </w:p>
    <w:p w:rsidR="00913738" w:rsidRPr="00857C5D" w:rsidRDefault="00913738" w:rsidP="00913738">
      <w:pPr>
        <w:rPr>
          <w:rFonts w:asciiTheme="majorHAnsi" w:hAnsiTheme="majorHAnsi"/>
        </w:rPr>
      </w:pPr>
      <w:r w:rsidRPr="00857C5D">
        <w:rPr>
          <w:rFonts w:asciiTheme="majorHAnsi" w:hAnsiTheme="majorHAnsi"/>
        </w:rPr>
        <w:tab/>
        <w:t xml:space="preserve">Password:  </w:t>
      </w:r>
      <w:proofErr w:type="spellStart"/>
      <w:r w:rsidRPr="00857C5D">
        <w:rPr>
          <w:rFonts w:asciiTheme="majorHAnsi" w:hAnsiTheme="majorHAnsi"/>
        </w:rPr>
        <w:t>alpineteacher</w:t>
      </w:r>
      <w:proofErr w:type="spellEnd"/>
    </w:p>
    <w:p w:rsidR="00913738" w:rsidRPr="00857C5D" w:rsidRDefault="00913738" w:rsidP="00913738">
      <w:pPr>
        <w:rPr>
          <w:rFonts w:asciiTheme="majorHAnsi" w:hAnsiTheme="majorHAnsi"/>
        </w:rPr>
      </w:pPr>
    </w:p>
    <w:p w:rsidR="00913738" w:rsidRPr="00857C5D" w:rsidRDefault="00913738" w:rsidP="00913738">
      <w:pPr>
        <w:rPr>
          <w:rFonts w:asciiTheme="majorHAnsi" w:hAnsiTheme="majorHAnsi"/>
        </w:rPr>
      </w:pPr>
      <w:r w:rsidRPr="00857C5D">
        <w:rPr>
          <w:rFonts w:asciiTheme="majorHAnsi" w:hAnsiTheme="majorHAnsi"/>
        </w:rPr>
        <w:t>&gt;Click on Reports Tab</w:t>
      </w:r>
    </w:p>
    <w:p w:rsidR="00913738" w:rsidRPr="00857C5D" w:rsidRDefault="00913738" w:rsidP="00913738">
      <w:pPr>
        <w:rPr>
          <w:rFonts w:asciiTheme="majorHAnsi" w:hAnsiTheme="majorHAnsi"/>
        </w:rPr>
      </w:pPr>
    </w:p>
    <w:p w:rsidR="00913738" w:rsidRPr="00857C5D" w:rsidRDefault="00913738" w:rsidP="00913738">
      <w:pPr>
        <w:rPr>
          <w:rFonts w:asciiTheme="majorHAnsi" w:hAnsiTheme="majorHAnsi"/>
        </w:rPr>
      </w:pPr>
      <w:r w:rsidRPr="00857C5D">
        <w:rPr>
          <w:rFonts w:asciiTheme="majorHAnsi" w:hAnsiTheme="majorHAnsi"/>
        </w:rPr>
        <w:t xml:space="preserve">There are several reports to choose from.  You can do a class report or an individual student report in the top blue bar.  </w:t>
      </w:r>
      <w:r w:rsidR="00857C5D" w:rsidRPr="00857C5D">
        <w:rPr>
          <w:rFonts w:asciiTheme="majorHAnsi" w:hAnsiTheme="majorHAnsi"/>
        </w:rPr>
        <w:t xml:space="preserve">NOTE: click the orange </w:t>
      </w:r>
      <w:r w:rsidR="00857C5D">
        <w:rPr>
          <w:rFonts w:asciiTheme="majorHAnsi" w:hAnsiTheme="majorHAnsi"/>
        </w:rPr>
        <w:t>“BACK”</w:t>
      </w:r>
      <w:r w:rsidR="00857C5D" w:rsidRPr="00857C5D">
        <w:rPr>
          <w:rFonts w:asciiTheme="majorHAnsi" w:hAnsiTheme="majorHAnsi"/>
        </w:rPr>
        <w:t xml:space="preserve"> button to navigate within the </w:t>
      </w:r>
      <w:proofErr w:type="spellStart"/>
      <w:r w:rsidR="00857C5D" w:rsidRPr="00857C5D">
        <w:rPr>
          <w:rFonts w:asciiTheme="majorHAnsi" w:hAnsiTheme="majorHAnsi"/>
        </w:rPr>
        <w:t>i</w:t>
      </w:r>
      <w:proofErr w:type="spellEnd"/>
      <w:r w:rsidR="00857C5D" w:rsidRPr="00857C5D">
        <w:rPr>
          <w:rFonts w:asciiTheme="majorHAnsi" w:hAnsiTheme="majorHAnsi"/>
        </w:rPr>
        <w:t>-Ready</w:t>
      </w:r>
      <w:r w:rsidR="00857C5D">
        <w:rPr>
          <w:rFonts w:asciiTheme="majorHAnsi" w:hAnsiTheme="majorHAnsi"/>
        </w:rPr>
        <w:t xml:space="preserve"> screens </w:t>
      </w:r>
      <w:r w:rsidR="00687E2E">
        <w:rPr>
          <w:rFonts w:asciiTheme="majorHAnsi" w:hAnsiTheme="majorHAnsi"/>
        </w:rPr>
        <w:t xml:space="preserve">not the browser “BACK” button, </w:t>
      </w:r>
      <w:r w:rsidR="00857C5D">
        <w:rPr>
          <w:rFonts w:asciiTheme="majorHAnsi" w:hAnsiTheme="majorHAnsi"/>
        </w:rPr>
        <w:t>or it will log you out</w:t>
      </w:r>
    </w:p>
    <w:p w:rsidR="00913738" w:rsidRPr="00857C5D" w:rsidRDefault="00913738" w:rsidP="00913738">
      <w:pPr>
        <w:rPr>
          <w:rFonts w:asciiTheme="majorHAnsi" w:hAnsiTheme="majorHAnsi"/>
        </w:rPr>
      </w:pPr>
      <w:r w:rsidRPr="00857C5D">
        <w:rPr>
          <w:rFonts w:asciiTheme="majorHAnsi" w:hAnsiTheme="majorHAnsi"/>
        </w:rPr>
        <w:t xml:space="preserve"> </w:t>
      </w:r>
    </w:p>
    <w:p w:rsidR="00913738" w:rsidRPr="00857C5D" w:rsidRDefault="00913738" w:rsidP="009137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  <w:b/>
        </w:rPr>
        <w:t>CLASS PROFILE</w:t>
      </w:r>
      <w:r w:rsidRPr="00857C5D">
        <w:rPr>
          <w:rFonts w:asciiTheme="majorHAnsi" w:hAnsiTheme="majorHAnsi"/>
        </w:rPr>
        <w:t xml:space="preserve"> (Overall view of class based on initial Diagnostic Test – click individual students to see breakdown of individual scores)</w:t>
      </w:r>
    </w:p>
    <w:p w:rsidR="00913738" w:rsidRPr="00857C5D" w:rsidRDefault="00913738" w:rsidP="0091373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</w:rPr>
        <w:t>Select “Class Profile in left column”</w:t>
      </w:r>
    </w:p>
    <w:p w:rsidR="00913738" w:rsidRPr="00857C5D" w:rsidRDefault="00913738" w:rsidP="0091373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</w:rPr>
        <w:t>Make sure your class is displayed (Math or Reading) and click the Orange Button “Create Report”</w:t>
      </w:r>
    </w:p>
    <w:p w:rsidR="00BB4987" w:rsidRPr="00857C5D" w:rsidRDefault="00BB4987" w:rsidP="0091373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</w:rPr>
        <w:t xml:space="preserve">Select Individual Student Names for a breakdown of individual progress – Be sure to click domain tabs (Number/Operations, Geometry, </w:t>
      </w:r>
      <w:proofErr w:type="spellStart"/>
      <w:r w:rsidRPr="00857C5D">
        <w:rPr>
          <w:rFonts w:asciiTheme="majorHAnsi" w:hAnsiTheme="majorHAnsi"/>
        </w:rPr>
        <w:t>Etc</w:t>
      </w:r>
      <w:proofErr w:type="spellEnd"/>
      <w:r w:rsidRPr="00857C5D">
        <w:rPr>
          <w:rFonts w:asciiTheme="majorHAnsi" w:hAnsiTheme="majorHAnsi"/>
        </w:rPr>
        <w:t>) to break down scores even further.</w:t>
      </w:r>
    </w:p>
    <w:p w:rsidR="00BB4987" w:rsidRPr="00857C5D" w:rsidRDefault="00BB4987" w:rsidP="00BB49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  <w:b/>
        </w:rPr>
        <w:t>PROGRESS MONITORING</w:t>
      </w:r>
      <w:r w:rsidR="00687E2E">
        <w:rPr>
          <w:rFonts w:asciiTheme="majorHAnsi" w:hAnsiTheme="majorHAnsi"/>
        </w:rPr>
        <w:t xml:space="preserve"> - </w:t>
      </w:r>
      <w:r w:rsidRPr="00857C5D">
        <w:rPr>
          <w:rFonts w:asciiTheme="majorHAnsi" w:hAnsiTheme="majorHAnsi"/>
        </w:rPr>
        <w:t>View progress towards growth targets (annual growth score), and end of year average grade level targ</w:t>
      </w:r>
      <w:r w:rsidR="00687E2E">
        <w:rPr>
          <w:rFonts w:asciiTheme="majorHAnsi" w:hAnsiTheme="majorHAnsi"/>
        </w:rPr>
        <w:t xml:space="preserve">et scale scores.  Please note, </w:t>
      </w:r>
      <w:r w:rsidRPr="00857C5D">
        <w:rPr>
          <w:rFonts w:asciiTheme="majorHAnsi" w:hAnsiTheme="majorHAnsi"/>
        </w:rPr>
        <w:t xml:space="preserve">since we took the initial diagnostic mid year, the scale score target </w:t>
      </w:r>
      <w:r w:rsidR="00582B74" w:rsidRPr="00857C5D">
        <w:rPr>
          <w:rFonts w:asciiTheme="majorHAnsi" w:hAnsiTheme="majorHAnsi"/>
        </w:rPr>
        <w:t>in the 2</w:t>
      </w:r>
      <w:r w:rsidR="00582B74" w:rsidRPr="00857C5D">
        <w:rPr>
          <w:rFonts w:asciiTheme="majorHAnsi" w:hAnsiTheme="majorHAnsi"/>
          <w:vertAlign w:val="superscript"/>
        </w:rPr>
        <w:t>nd</w:t>
      </w:r>
      <w:r w:rsidR="00582B74" w:rsidRPr="00857C5D">
        <w:rPr>
          <w:rFonts w:asciiTheme="majorHAnsi" w:hAnsiTheme="majorHAnsi"/>
        </w:rPr>
        <w:t xml:space="preserve"> and 3</w:t>
      </w:r>
      <w:r w:rsidR="00582B74" w:rsidRPr="00857C5D">
        <w:rPr>
          <w:rFonts w:asciiTheme="majorHAnsi" w:hAnsiTheme="majorHAnsi"/>
          <w:vertAlign w:val="superscript"/>
        </w:rPr>
        <w:t>rd</w:t>
      </w:r>
      <w:r w:rsidR="00582B74" w:rsidRPr="00857C5D">
        <w:rPr>
          <w:rFonts w:asciiTheme="majorHAnsi" w:hAnsiTheme="majorHAnsi"/>
        </w:rPr>
        <w:t xml:space="preserve"> column (that measures a</w:t>
      </w:r>
      <w:r w:rsidRPr="00857C5D">
        <w:rPr>
          <w:rFonts w:asciiTheme="majorHAnsi" w:hAnsiTheme="majorHAnsi"/>
        </w:rPr>
        <w:t xml:space="preserve"> year’s growth goal for each student</w:t>
      </w:r>
      <w:r w:rsidR="00687E2E">
        <w:rPr>
          <w:rFonts w:asciiTheme="majorHAnsi" w:hAnsiTheme="majorHAnsi"/>
        </w:rPr>
        <w:t xml:space="preserve"> +23pts</w:t>
      </w:r>
      <w:r w:rsidRPr="00857C5D">
        <w:rPr>
          <w:rFonts w:asciiTheme="majorHAnsi" w:hAnsiTheme="majorHAnsi"/>
        </w:rPr>
        <w:t>) will be skewed, because we have not had time to make a whole ye</w:t>
      </w:r>
      <w:r w:rsidR="00582B74" w:rsidRPr="00857C5D">
        <w:rPr>
          <w:rFonts w:asciiTheme="majorHAnsi" w:hAnsiTheme="majorHAnsi"/>
        </w:rPr>
        <w:t xml:space="preserve">ar’s progress. </w:t>
      </w:r>
      <w:r w:rsidR="00687E2E">
        <w:rPr>
          <w:rFonts w:asciiTheme="majorHAnsi" w:hAnsiTheme="majorHAnsi"/>
        </w:rPr>
        <w:t>You could do your own projection based on ½ year’s grown (~12pts)</w:t>
      </w:r>
      <w:r w:rsidR="00582B74" w:rsidRPr="00857C5D">
        <w:rPr>
          <w:rFonts w:asciiTheme="majorHAnsi" w:hAnsiTheme="majorHAnsi"/>
        </w:rPr>
        <w:t xml:space="preserve"> The 4</w:t>
      </w:r>
      <w:r w:rsidR="00582B74" w:rsidRPr="00857C5D">
        <w:rPr>
          <w:rFonts w:asciiTheme="majorHAnsi" w:hAnsiTheme="majorHAnsi"/>
          <w:vertAlign w:val="superscript"/>
        </w:rPr>
        <w:t>th</w:t>
      </w:r>
      <w:r w:rsidR="00582B74" w:rsidRPr="00857C5D">
        <w:rPr>
          <w:rFonts w:asciiTheme="majorHAnsi" w:hAnsiTheme="majorHAnsi"/>
        </w:rPr>
        <w:t xml:space="preserve"> and 5</w:t>
      </w:r>
      <w:r w:rsidR="00582B74" w:rsidRPr="00857C5D">
        <w:rPr>
          <w:rFonts w:asciiTheme="majorHAnsi" w:hAnsiTheme="majorHAnsi"/>
          <w:vertAlign w:val="superscript"/>
        </w:rPr>
        <w:t>th</w:t>
      </w:r>
      <w:r w:rsidR="00582B74" w:rsidRPr="00857C5D">
        <w:rPr>
          <w:rFonts w:asciiTheme="majorHAnsi" w:hAnsiTheme="majorHAnsi"/>
        </w:rPr>
        <w:t xml:space="preserve"> columns that predict (on/above grade level) should however reflect likelihood of being on grade level at end of year.</w:t>
      </w:r>
      <w:r w:rsidRPr="00857C5D">
        <w:rPr>
          <w:rFonts w:asciiTheme="majorHAnsi" w:hAnsiTheme="majorHAnsi"/>
        </w:rPr>
        <w:t xml:space="preserve"> </w:t>
      </w:r>
    </w:p>
    <w:p w:rsidR="00BB4987" w:rsidRPr="00857C5D" w:rsidRDefault="00BB4987" w:rsidP="00BB49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</w:rPr>
        <w:t>Select “Progress Monitoring” in left column</w:t>
      </w:r>
    </w:p>
    <w:p w:rsidR="00BB4987" w:rsidRDefault="00BB4987" w:rsidP="00BB49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57C5D">
        <w:rPr>
          <w:rFonts w:asciiTheme="majorHAnsi" w:hAnsiTheme="majorHAnsi"/>
        </w:rPr>
        <w:t>Make sure your class is displayed (Math or Reading) and click the Orange Button “Create Report”</w:t>
      </w:r>
    </w:p>
    <w:p w:rsidR="00687E2E" w:rsidRDefault="00687E2E" w:rsidP="00BB49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View overall class projections to meet growth goals and EOY goals (see above description for disclaimer)</w:t>
      </w:r>
    </w:p>
    <w:p w:rsidR="00687E2E" w:rsidRDefault="00687E2E" w:rsidP="00687E2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an individual student for a bar graph overview/projection</w:t>
      </w:r>
    </w:p>
    <w:p w:rsidR="00687E2E" w:rsidRPr="00891A85" w:rsidRDefault="00687E2E" w:rsidP="00687E2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87E2E">
        <w:rPr>
          <w:rFonts w:asciiTheme="majorHAnsi" w:hAnsiTheme="majorHAnsi"/>
          <w:b/>
        </w:rPr>
        <w:t>INSTRUCTIONAL GROUPING PROFILE</w:t>
      </w:r>
      <w:r>
        <w:rPr>
          <w:rFonts w:asciiTheme="majorHAnsi" w:hAnsiTheme="majorHAnsi"/>
          <w:b/>
        </w:rPr>
        <w:t xml:space="preserve"> </w:t>
      </w:r>
      <w:proofErr w:type="gramStart"/>
      <w:r w:rsidR="00891A85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891A85">
        <w:rPr>
          <w:rFonts w:asciiTheme="majorHAnsi" w:hAnsiTheme="majorHAnsi"/>
          <w:b/>
        </w:rPr>
        <w:t xml:space="preserve"> </w:t>
      </w:r>
      <w:r w:rsidR="00891A85">
        <w:rPr>
          <w:rFonts w:asciiTheme="majorHAnsi" w:hAnsiTheme="majorHAnsi"/>
        </w:rPr>
        <w:t>Students</w:t>
      </w:r>
      <w:proofErr w:type="gramEnd"/>
      <w:r w:rsidR="00891A85">
        <w:rPr>
          <w:rFonts w:asciiTheme="majorHAnsi" w:hAnsiTheme="majorHAnsi"/>
        </w:rPr>
        <w:t xml:space="preserve"> are grouped based on instructional needs</w:t>
      </w:r>
    </w:p>
    <w:p w:rsidR="00891A85" w:rsidRPr="00891A85" w:rsidRDefault="00891A85" w:rsidP="00891A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1A85">
        <w:rPr>
          <w:rFonts w:asciiTheme="majorHAnsi" w:hAnsiTheme="majorHAnsi"/>
        </w:rPr>
        <w:t>Select “Instructional Grouping Profile” in left column</w:t>
      </w:r>
    </w:p>
    <w:p w:rsidR="00891A85" w:rsidRDefault="00891A85" w:rsidP="00891A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1A85">
        <w:rPr>
          <w:rFonts w:asciiTheme="majorHAnsi" w:hAnsiTheme="majorHAnsi"/>
        </w:rPr>
        <w:t>Make sure your class is displayed (Math or Reading) and click the Orange Button “Create Report”</w:t>
      </w:r>
    </w:p>
    <w:p w:rsidR="00891A85" w:rsidRDefault="00891A85" w:rsidP="00891A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each Profile Tab at the top of the screen for a detailed view of suggested targeted instruction</w:t>
      </w:r>
    </w:p>
    <w:p w:rsidR="00891A85" w:rsidRPr="00891A85" w:rsidRDefault="00891A85" w:rsidP="00891A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Offline PDF lessons are available if you scroll to the bottom</w:t>
      </w:r>
    </w:p>
    <w:p w:rsidR="00891A85" w:rsidRDefault="00891A85" w:rsidP="00687E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STUDENT RESPONSE TO INSTRUCTION – </w:t>
      </w:r>
      <w:r w:rsidRPr="00891A85">
        <w:rPr>
          <w:rFonts w:asciiTheme="majorHAnsi" w:hAnsiTheme="majorHAnsi"/>
        </w:rPr>
        <w:t>See how students are progressing on assignments</w:t>
      </w:r>
      <w:r w:rsidR="00DB6BD8">
        <w:rPr>
          <w:rFonts w:asciiTheme="majorHAnsi" w:hAnsiTheme="majorHAnsi"/>
        </w:rPr>
        <w:t xml:space="preserve"> and online instruction</w:t>
      </w:r>
    </w:p>
    <w:p w:rsidR="00DB6BD8" w:rsidRPr="00891A85" w:rsidRDefault="00DB6BD8" w:rsidP="00DB6B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1A85">
        <w:rPr>
          <w:rFonts w:asciiTheme="majorHAnsi" w:hAnsiTheme="majorHAnsi"/>
        </w:rPr>
        <w:t>Select “</w:t>
      </w:r>
      <w:r>
        <w:rPr>
          <w:rFonts w:asciiTheme="majorHAnsi" w:hAnsiTheme="majorHAnsi"/>
        </w:rPr>
        <w:t>Student Response to Instruction</w:t>
      </w:r>
      <w:r w:rsidRPr="00891A85">
        <w:rPr>
          <w:rFonts w:asciiTheme="majorHAnsi" w:hAnsiTheme="majorHAnsi"/>
        </w:rPr>
        <w:t>” in left column</w:t>
      </w:r>
    </w:p>
    <w:p w:rsidR="00DB6BD8" w:rsidRDefault="00DB6BD8" w:rsidP="00DB6B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1A85">
        <w:rPr>
          <w:rFonts w:asciiTheme="majorHAnsi" w:hAnsiTheme="majorHAnsi"/>
        </w:rPr>
        <w:t>Make sure your class is displayed (Math or Reading) and click the Orange Button “Create Report”</w:t>
      </w:r>
    </w:p>
    <w:p w:rsidR="00DB6BD8" w:rsidRDefault="00DB6BD8" w:rsidP="00DB6B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an individual student’s name for a detailed breakdown</w:t>
      </w:r>
    </w:p>
    <w:p w:rsidR="00E003C3" w:rsidRPr="00891A85" w:rsidRDefault="00E003C3" w:rsidP="00DB6B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 special attention to any orange triangles.  This indicates a student failed too many lessons in a row and needs intervention and then the teacher needs to turn the domain back on in the “Assignment Tab”</w:t>
      </w:r>
      <w:bookmarkStart w:id="0" w:name="_GoBack"/>
      <w:bookmarkEnd w:id="0"/>
    </w:p>
    <w:p w:rsidR="00F432A0" w:rsidRPr="00857C5D" w:rsidRDefault="00F432A0" w:rsidP="00DB6BD8">
      <w:pPr>
        <w:ind w:left="1440"/>
        <w:rPr>
          <w:rFonts w:asciiTheme="majorHAnsi" w:hAnsiTheme="majorHAnsi"/>
        </w:rPr>
      </w:pPr>
    </w:p>
    <w:sectPr w:rsidR="00F432A0" w:rsidRPr="00857C5D" w:rsidSect="00F4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0EFF"/>
    <w:multiLevelType w:val="hybridMultilevel"/>
    <w:tmpl w:val="B734D1D6"/>
    <w:lvl w:ilvl="0" w:tplc="335A7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8"/>
    <w:rsid w:val="00582B74"/>
    <w:rsid w:val="00687E2E"/>
    <w:rsid w:val="00857C5D"/>
    <w:rsid w:val="00891A85"/>
    <w:rsid w:val="00913738"/>
    <w:rsid w:val="00BB4987"/>
    <w:rsid w:val="00DB6BD8"/>
    <w:rsid w:val="00E003C3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1A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394</Words>
  <Characters>2246</Characters>
  <Application>Microsoft Macintosh Word</Application>
  <DocSecurity>0</DocSecurity>
  <Lines>18</Lines>
  <Paragraphs>5</Paragraphs>
  <ScaleCrop>false</ScaleCrop>
  <Company>Alpine School District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Pamela Hyer</cp:lastModifiedBy>
  <cp:revision>1</cp:revision>
  <dcterms:created xsi:type="dcterms:W3CDTF">2015-03-22T21:40:00Z</dcterms:created>
  <dcterms:modified xsi:type="dcterms:W3CDTF">2015-03-23T05:19:00Z</dcterms:modified>
</cp:coreProperties>
</file>